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55C4" w14:textId="3046682D" w:rsidR="009B0F1E" w:rsidRPr="00644608" w:rsidRDefault="009B0F1E" w:rsidP="00CF2449">
      <w:pPr>
        <w:pStyle w:val="Header"/>
        <w:spacing w:before="120" w:after="240"/>
        <w:rPr>
          <w:rFonts w:ascii="Times New Roman" w:hAnsi="Times New Roman" w:cs="Times New Roman"/>
          <w:b/>
          <w:i/>
          <w:szCs w:val="24"/>
          <w:u w:val="single"/>
        </w:rPr>
      </w:pPr>
      <w:r w:rsidRPr="00644608">
        <w:rPr>
          <w:rFonts w:ascii="Times New Roman" w:hAnsi="Times New Roman" w:cs="Times New Roman"/>
          <w:b/>
          <w:i/>
          <w:szCs w:val="24"/>
          <w:u w:val="single"/>
        </w:rPr>
        <w:t>The following notes shall appear on the Maintenance of Traffic (MOT)/Temporary Traffic Control Plans (TTCP):</w:t>
      </w:r>
    </w:p>
    <w:p w14:paraId="756AFC71"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All temporary traffic control and temporary traffic control devices shall be in accordance </w:t>
      </w:r>
      <w:proofErr w:type="gramStart"/>
      <w:r w:rsidRPr="00644608">
        <w:rPr>
          <w:rFonts w:ascii="Times New Roman" w:hAnsi="Times New Roman" w:cs="Times New Roman"/>
        </w:rPr>
        <w:t>with:</w:t>
      </w:r>
      <w:proofErr w:type="gramEnd"/>
      <w:r w:rsidRPr="00644608">
        <w:rPr>
          <w:rFonts w:ascii="Times New Roman" w:hAnsi="Times New Roman" w:cs="Times New Roman"/>
        </w:rPr>
        <w:t xml:space="preserve"> the contract documents, the latest version of the Delaware Manual on Uniform Traffic Control Devices (DE MUTCD), current State of Delaware Department of Transportation Standard Specifications for Road and Bridge Construction, and Standard Construction Details, including all revisions as of the date of the entrance permit approval. Temporary Traffic Control Devices used on the project shall only be those listed on the Approved Products List (APL). If a category of devices does not have an APL, the device shall be compliant with the DE MUTCD.</w:t>
      </w:r>
    </w:p>
    <w:p w14:paraId="24637CC1"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Contractor shall supply message boards that are to be placed ten (10) days prior to the start of construction and/or traffic pattern changes. The message boards must remain in place five (5) days after work has started and/or after traffic pattern changes have been implemented. The number of message boards, locations, and wording on the message boards shall be coordinated with the District Safety Officer.</w:t>
      </w:r>
    </w:p>
    <w:p w14:paraId="17B5BBC7"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In accordance with Section 105.1.C of the Standard Specifications, the Department reserves the right to suspend the Contractor’s operations, IF, in the opinion of the Department’s Representative, the Contractor’s operations are not in compliance with the DE MUTCD, the specifications or the plans or if the Contractor’s operations are deemed unsafe in accordance with Section 801.3.</w:t>
      </w:r>
    </w:p>
    <w:p w14:paraId="31F17598"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The Contractor shall be responsible for notifying the local 911 center, local schools and DelDOT Community Relations of all roads and lanes to be closed a minimum of seven (7) calendar days before the closure.</w:t>
      </w:r>
    </w:p>
    <w:p w14:paraId="173919D2"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The Contractor shall be responsible for ensuring that the Transportation Management Center (TMC) is notified daily before roadway activity is being performed in State right-of-way. The Contractor shall identify the type of work, any lane(s) or shoulder(s) closed, the length of time for work, when the lane restrictions are in place and when lane restrictions are lifted, contact person/phone number and State Inspector. The Transportation Management Center can be reached at (302) 659-4600. </w:t>
      </w:r>
    </w:p>
    <w:p w14:paraId="04A0395A"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When side roads intersect the work zone, additional temporary traffic control devices shall be erected including permanent warning signs (see note 11).</w:t>
      </w:r>
    </w:p>
    <w:p w14:paraId="11C4DDAE"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All storage of equipment and material shall comply with the DE MUTCD, Section 6G.21.   </w:t>
      </w:r>
    </w:p>
    <w:p w14:paraId="48792797"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All pavement markings that are no longer in use and conflict with temporary pavement markings shall be removed and completely obliterated by a method approved by the Engineer. Painting over the conflicting pavement markings will not be accepted as a method of removal.</w:t>
      </w:r>
    </w:p>
    <w:p w14:paraId="6AF09B5A"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The Contractor is responsible for the maintenance of existing pavement within the project limits for the duration of the contract or as directed by the Engineer.</w:t>
      </w:r>
    </w:p>
    <w:p w14:paraId="2B84C12F" w14:textId="2B6594B1" w:rsidR="009B0F1E" w:rsidRPr="00644608" w:rsidRDefault="009B0F1E" w:rsidP="00CF2449">
      <w:pPr>
        <w:pStyle w:val="ListParagraph"/>
        <w:numPr>
          <w:ilvl w:val="0"/>
          <w:numId w:val="1"/>
        </w:numPr>
        <w:ind w:left="360" w:hanging="360"/>
        <w:rPr>
          <w:szCs w:val="22"/>
        </w:rPr>
      </w:pPr>
      <w:r w:rsidRPr="00644608">
        <w:rPr>
          <w:szCs w:val="22"/>
        </w:rPr>
        <w:t xml:space="preserve">Typical Applications per the DE MUTCD shall be incorporated to achieve required temporary traffic control and safety requirements. This project is subject to the following Typical Applications unless directed otherwise by the DelDOT District Safety Officer: Typical Application </w:t>
      </w:r>
      <w:r w:rsidRPr="00644608">
        <w:rPr>
          <w:color w:val="FF0000"/>
          <w:szCs w:val="22"/>
        </w:rPr>
        <w:t>XX</w:t>
      </w:r>
      <w:r w:rsidRPr="00644608">
        <w:rPr>
          <w:szCs w:val="22"/>
        </w:rPr>
        <w:t xml:space="preserve">: “Work on </w:t>
      </w:r>
      <w:r w:rsidRPr="00644608">
        <w:rPr>
          <w:color w:val="FF0000"/>
          <w:szCs w:val="22"/>
        </w:rPr>
        <w:t>XXXX (TA-XX)</w:t>
      </w:r>
      <w:r w:rsidRPr="00644608">
        <w:rPr>
          <w:szCs w:val="22"/>
        </w:rPr>
        <w:t>”, etc.</w:t>
      </w:r>
    </w:p>
    <w:p w14:paraId="1EF3FAB9"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lastRenderedPageBreak/>
        <w:t xml:space="preserve">Within the mainline work area, permanent advance warning signs with the legends ROAD WORK AHEAD shall be installed in advance of the work area in both directions. An END ROAD WORK sign shall be located 500 feet downstream from the work area in each direction. On intersecting roadways within the project limits, a ROAD WORK AHEAD sign shall be placed at a distance not less than 500 feet in advance of the work area and an END ROAD WORK sign shall be placed on the opposite side of the roadway of the ROAD WORK AHEAD sign. All permanent advance warning signs shall be ground mounted on two approved breakaway </w:t>
      </w:r>
      <w:proofErr w:type="gramStart"/>
      <w:r w:rsidRPr="00644608">
        <w:rPr>
          <w:rFonts w:ascii="Times New Roman" w:hAnsi="Times New Roman" w:cs="Times New Roman"/>
        </w:rPr>
        <w:t>sign posts</w:t>
      </w:r>
      <w:proofErr w:type="gramEnd"/>
      <w:r w:rsidRPr="00644608">
        <w:rPr>
          <w:rFonts w:ascii="Times New Roman" w:hAnsi="Times New Roman" w:cs="Times New Roman"/>
        </w:rPr>
        <w:t xml:space="preserve"> and shall be installed in compliance with the DE MUTCD. Permanent advance warning signs shall be mounted at a height of 7 feet, measured from the nearest edge of roadway to the bottom of the sign. The use of approved skid mounted sign supports is not allowed unless the Contractor can demonstrate that a utility conflict exists, which shall be verified by the District Safety Officer; or concrete medians prevent the installation of the permanent advance warning signs in the appropriate location. All sign supports shall be as approved in the most recent version of the Temporary Traffic Control Devices APL.</w:t>
      </w:r>
    </w:p>
    <w:p w14:paraId="10E64C19"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The use of millings and graded aggregate base course (GABC) in the travel way, temporary travel way, high volume entrances and access ramp for the purpose of providing a temporary roadway surface, pothole repair, tapered edge for utilities, butt joints, and longitudinal drop-offs (milling and paving operations) is prohibited unless it is otherwise designated to be used in the contract plans. Use cold patch, bituminous concrete, bituminous concrete wedge, or taper mill, as noted in the contract </w:t>
      </w:r>
      <w:proofErr w:type="gramStart"/>
      <w:r w:rsidRPr="00644608">
        <w:rPr>
          <w:rFonts w:ascii="Times New Roman" w:hAnsi="Times New Roman" w:cs="Times New Roman"/>
        </w:rPr>
        <w:t>documents</w:t>
      </w:r>
      <w:proofErr w:type="gramEnd"/>
      <w:r w:rsidRPr="00644608">
        <w:rPr>
          <w:rFonts w:ascii="Times New Roman" w:hAnsi="Times New Roman" w:cs="Times New Roman"/>
        </w:rPr>
        <w:t xml:space="preserve"> or approved by the engineer. </w:t>
      </w:r>
    </w:p>
    <w:p w14:paraId="6E021A18" w14:textId="77777777" w:rsidR="009B0F1E" w:rsidRPr="00644608" w:rsidRDefault="009B0F1E" w:rsidP="00CF2449">
      <w:pPr>
        <w:pStyle w:val="Header"/>
        <w:spacing w:after="240"/>
        <w:ind w:left="360"/>
        <w:rPr>
          <w:rFonts w:ascii="Times New Roman" w:hAnsi="Times New Roman" w:cs="Times New Roman"/>
        </w:rPr>
      </w:pPr>
      <w:r w:rsidRPr="00644608">
        <w:rPr>
          <w:rFonts w:ascii="Times New Roman" w:hAnsi="Times New Roman" w:cs="Times New Roman"/>
        </w:rPr>
        <w:t>Millings or GABC shall be used at the following locations where access to a business, residence, or edge drop off needs to be maintained unless otherwise noted in the plans or directed by the engineer to use bituminous concrete or cold patch. All millings and GABC will be rolled and compacted to help prevent the material from unravelling:</w:t>
      </w:r>
    </w:p>
    <w:p w14:paraId="61B001B4" w14:textId="77777777" w:rsidR="009B0F1E" w:rsidRPr="00644608" w:rsidRDefault="009B0F1E" w:rsidP="00CF2449">
      <w:pPr>
        <w:pStyle w:val="Header"/>
        <w:numPr>
          <w:ilvl w:val="1"/>
          <w:numId w:val="1"/>
        </w:numPr>
        <w:tabs>
          <w:tab w:val="clear" w:pos="4680"/>
          <w:tab w:val="clear" w:pos="9360"/>
        </w:tabs>
        <w:ind w:left="720"/>
        <w:jc w:val="both"/>
        <w:rPr>
          <w:rFonts w:ascii="Times New Roman" w:hAnsi="Times New Roman" w:cs="Times New Roman"/>
        </w:rPr>
      </w:pPr>
      <w:r w:rsidRPr="00644608">
        <w:rPr>
          <w:rFonts w:ascii="Times New Roman" w:hAnsi="Times New Roman" w:cs="Times New Roman"/>
        </w:rPr>
        <w:t>Driveways</w:t>
      </w:r>
    </w:p>
    <w:p w14:paraId="383E4150" w14:textId="77777777" w:rsidR="009B0F1E" w:rsidRPr="00644608" w:rsidRDefault="009B0F1E" w:rsidP="00CF2449">
      <w:pPr>
        <w:pStyle w:val="Header"/>
        <w:numPr>
          <w:ilvl w:val="1"/>
          <w:numId w:val="1"/>
        </w:numPr>
        <w:tabs>
          <w:tab w:val="clear" w:pos="4680"/>
          <w:tab w:val="clear" w:pos="9360"/>
        </w:tabs>
        <w:ind w:left="720"/>
        <w:jc w:val="both"/>
        <w:rPr>
          <w:rFonts w:ascii="Times New Roman" w:hAnsi="Times New Roman" w:cs="Times New Roman"/>
        </w:rPr>
      </w:pPr>
      <w:r w:rsidRPr="00644608">
        <w:rPr>
          <w:rFonts w:ascii="Times New Roman" w:hAnsi="Times New Roman" w:cs="Times New Roman"/>
        </w:rPr>
        <w:t>Entrances</w:t>
      </w:r>
    </w:p>
    <w:p w14:paraId="475C7B9E" w14:textId="77777777" w:rsidR="009B0F1E" w:rsidRPr="00644608" w:rsidRDefault="009B0F1E" w:rsidP="00CF2449">
      <w:pPr>
        <w:pStyle w:val="Header"/>
        <w:numPr>
          <w:ilvl w:val="1"/>
          <w:numId w:val="1"/>
        </w:numPr>
        <w:tabs>
          <w:tab w:val="clear" w:pos="4680"/>
          <w:tab w:val="clear" w:pos="9360"/>
        </w:tabs>
        <w:ind w:left="720"/>
        <w:jc w:val="both"/>
        <w:rPr>
          <w:rFonts w:ascii="Times New Roman" w:hAnsi="Times New Roman" w:cs="Times New Roman"/>
        </w:rPr>
      </w:pPr>
      <w:r w:rsidRPr="00644608">
        <w:rPr>
          <w:rFonts w:ascii="Times New Roman" w:hAnsi="Times New Roman" w:cs="Times New Roman"/>
        </w:rPr>
        <w:t>Low volume access ramps (identified in the contract documents)</w:t>
      </w:r>
    </w:p>
    <w:p w14:paraId="41FF4945" w14:textId="77777777" w:rsidR="009B0F1E" w:rsidRPr="00644608" w:rsidRDefault="009B0F1E" w:rsidP="00CF2449">
      <w:pPr>
        <w:pStyle w:val="Header"/>
        <w:numPr>
          <w:ilvl w:val="1"/>
          <w:numId w:val="1"/>
        </w:numPr>
        <w:tabs>
          <w:tab w:val="clear" w:pos="4680"/>
          <w:tab w:val="clear" w:pos="9360"/>
        </w:tabs>
        <w:ind w:left="720"/>
        <w:jc w:val="both"/>
        <w:rPr>
          <w:rFonts w:ascii="Times New Roman" w:hAnsi="Times New Roman" w:cs="Times New Roman"/>
        </w:rPr>
      </w:pPr>
      <w:r w:rsidRPr="00644608">
        <w:rPr>
          <w:rFonts w:ascii="Times New Roman" w:hAnsi="Times New Roman" w:cs="Times New Roman"/>
        </w:rPr>
        <w:t>Edge drop-offs adjacent to live roadway (lanes and shoulder) and the proposed road construction</w:t>
      </w:r>
    </w:p>
    <w:p w14:paraId="24A13C00" w14:textId="579F8364" w:rsidR="009B0F1E" w:rsidRPr="00644608" w:rsidRDefault="009B0F1E" w:rsidP="00CF2449">
      <w:pPr>
        <w:pStyle w:val="Header"/>
        <w:numPr>
          <w:ilvl w:val="1"/>
          <w:numId w:val="1"/>
        </w:numPr>
        <w:tabs>
          <w:tab w:val="clear" w:pos="4680"/>
          <w:tab w:val="clear" w:pos="9360"/>
        </w:tabs>
        <w:spacing w:after="240"/>
        <w:ind w:left="720"/>
        <w:jc w:val="both"/>
        <w:rPr>
          <w:rFonts w:ascii="Times New Roman" w:hAnsi="Times New Roman" w:cs="Times New Roman"/>
        </w:rPr>
      </w:pPr>
      <w:r w:rsidRPr="00644608">
        <w:rPr>
          <w:rFonts w:ascii="Times New Roman" w:hAnsi="Times New Roman" w:cs="Times New Roman"/>
        </w:rPr>
        <w:t>Edge of roadway drop-off</w:t>
      </w:r>
    </w:p>
    <w:p w14:paraId="5887865E" w14:textId="77777777" w:rsidR="009B0F1E" w:rsidRPr="00644608" w:rsidRDefault="009B0F1E" w:rsidP="00CF2449">
      <w:pPr>
        <w:pStyle w:val="Header"/>
        <w:spacing w:after="240"/>
        <w:ind w:left="360"/>
        <w:rPr>
          <w:rFonts w:ascii="Times New Roman" w:hAnsi="Times New Roman" w:cs="Times New Roman"/>
        </w:rPr>
      </w:pPr>
      <w:r w:rsidRPr="00644608">
        <w:rPr>
          <w:rFonts w:ascii="Times New Roman" w:hAnsi="Times New Roman" w:cs="Times New Roman"/>
        </w:rPr>
        <w:t xml:space="preserve">The base course material shall be placed at no greater than the slope specified in the DE MUTCD, Table 6G-1 and shall be compacted. </w:t>
      </w:r>
    </w:p>
    <w:p w14:paraId="623AB118" w14:textId="77777777" w:rsidR="009B0F1E" w:rsidRPr="00644608" w:rsidRDefault="009B0F1E" w:rsidP="00CF2449">
      <w:pPr>
        <w:pStyle w:val="Header"/>
        <w:spacing w:after="240"/>
        <w:ind w:left="360"/>
        <w:rPr>
          <w:rFonts w:ascii="Times New Roman" w:hAnsi="Times New Roman" w:cs="Times New Roman"/>
        </w:rPr>
      </w:pPr>
      <w:r w:rsidRPr="00644608">
        <w:rPr>
          <w:rFonts w:ascii="Times New Roman" w:hAnsi="Times New Roman" w:cs="Times New Roman"/>
        </w:rPr>
        <w:t>Vertical differences shall be corrected in accordance with the DE MUTCD, Table 6G-1.</w:t>
      </w:r>
    </w:p>
    <w:p w14:paraId="00A8C39C"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Acceptable materials for temporary pedestrian paths shall be as defined in Standard Construction Detail M-13. Type 2 Temporary Sidewalks (plywood walkway structures) shall be constructed in accordance with Standard Construction Detail M-13. Temporary pedestrian paths shall be detectable as defined in Section 6F.73 of the DE MUTCD.</w:t>
      </w:r>
    </w:p>
    <w:p w14:paraId="6564DBA3"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Closures of travel lanes and turn lanes within the project limits shall occur in accordance with the allowable lane closure hours matrix shown in the Plans. The project is subject to additional restrictions in accordance with Section 801.3.5 of the Standard Specifications. </w:t>
      </w:r>
      <w:r w:rsidRPr="00644608">
        <w:rPr>
          <w:rFonts w:ascii="Times New Roman" w:hAnsi="Times New Roman" w:cs="Times New Roman"/>
          <w:i/>
          <w:iCs/>
          <w:color w:val="FF0000"/>
        </w:rPr>
        <w:t>(Insert the allowable lane closure hours matrix, provided by DelDOT Traffic Safety)</w:t>
      </w:r>
    </w:p>
    <w:p w14:paraId="41F29582" w14:textId="125E69B5" w:rsidR="00CF2449" w:rsidRPr="00644608" w:rsidRDefault="00CF2449" w:rsidP="00CF2449">
      <w:pPr>
        <w:pStyle w:val="Header"/>
        <w:ind w:left="360"/>
        <w:rPr>
          <w:rFonts w:ascii="Times New Roman" w:hAnsi="Times New Roman" w:cs="Times New Roman"/>
          <w:bCs/>
          <w:iCs/>
        </w:rPr>
      </w:pPr>
    </w:p>
    <w:p w14:paraId="4B09F130" w14:textId="57768D43" w:rsidR="00CF2449" w:rsidRPr="00644608" w:rsidRDefault="00CF2449" w:rsidP="00CF2449">
      <w:pPr>
        <w:pStyle w:val="Header"/>
        <w:ind w:left="360"/>
        <w:rPr>
          <w:rFonts w:ascii="Times New Roman" w:hAnsi="Times New Roman" w:cs="Times New Roman"/>
          <w:bCs/>
          <w:iCs/>
        </w:rPr>
      </w:pPr>
    </w:p>
    <w:p w14:paraId="24289F55" w14:textId="77777777" w:rsidR="00CF2449" w:rsidRPr="00644608" w:rsidRDefault="00CF2449" w:rsidP="00CF2449">
      <w:pPr>
        <w:pStyle w:val="Header"/>
        <w:ind w:left="360"/>
        <w:rPr>
          <w:rFonts w:ascii="Times New Roman" w:hAnsi="Times New Roman" w:cs="Times New Roman"/>
          <w:bCs/>
          <w:iCs/>
        </w:rPr>
      </w:pPr>
    </w:p>
    <w:p w14:paraId="18307596" w14:textId="3DFD8560" w:rsidR="009B0F1E" w:rsidRPr="00644608" w:rsidRDefault="009B0F1E" w:rsidP="00CF2449">
      <w:pPr>
        <w:pStyle w:val="Header"/>
        <w:spacing w:after="240"/>
        <w:ind w:left="360"/>
        <w:rPr>
          <w:rFonts w:ascii="Times New Roman" w:hAnsi="Times New Roman" w:cs="Times New Roman"/>
          <w:b/>
        </w:rPr>
      </w:pPr>
      <w:r w:rsidRPr="00644608">
        <w:rPr>
          <w:rFonts w:ascii="Times New Roman" w:hAnsi="Times New Roman" w:cs="Times New Roman"/>
          <w:b/>
          <w:i/>
          <w:u w:val="single"/>
        </w:rPr>
        <w:lastRenderedPageBreak/>
        <w:t>Place the following notes on the Plan IF they apply to your project:</w:t>
      </w:r>
    </w:p>
    <w:p w14:paraId="161BB6C3"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The Contractor shall add the Bicycle </w:t>
      </w:r>
      <w:proofErr w:type="gramStart"/>
      <w:r w:rsidRPr="00644608">
        <w:rPr>
          <w:rFonts w:ascii="Times New Roman" w:hAnsi="Times New Roman" w:cs="Times New Roman"/>
        </w:rPr>
        <w:t>In</w:t>
      </w:r>
      <w:proofErr w:type="gramEnd"/>
      <w:r w:rsidRPr="00644608">
        <w:rPr>
          <w:rFonts w:ascii="Times New Roman" w:hAnsi="Times New Roman" w:cs="Times New Roman"/>
        </w:rPr>
        <w:t xml:space="preserve"> Lane (W11-1-DE) sign to the typical application signing stack during construction activities that restrict use of the existing shoulder/bike lane. When used, the sign shall have a black legend on a retroreflective fluorescent orange background.</w:t>
      </w:r>
    </w:p>
    <w:p w14:paraId="403F2451"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Construction activities that impact traffic signal operation shall follow the Temporary Traffic Control within Intersections memo dated May 17, 2022 (see </w:t>
      </w:r>
      <w:hyperlink r:id="rId7" w:history="1">
        <w:r w:rsidRPr="00644608">
          <w:rPr>
            <w:rStyle w:val="Hyperlink"/>
            <w:rFonts w:ascii="Times New Roman" w:hAnsi="Times New Roman" w:cs="Times New Roman"/>
          </w:rPr>
          <w:t>www.mutcd.deldot.gov</w:t>
        </w:r>
      </w:hyperlink>
      <w:r w:rsidRPr="00644608">
        <w:rPr>
          <w:rFonts w:ascii="Times New Roman" w:hAnsi="Times New Roman" w:cs="Times New Roman"/>
        </w:rPr>
        <w:t>).</w:t>
      </w:r>
    </w:p>
    <w:p w14:paraId="51610A39" w14:textId="77777777" w:rsidR="009B0F1E"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rPr>
      </w:pPr>
      <w:r w:rsidRPr="00644608">
        <w:rPr>
          <w:rFonts w:ascii="Times New Roman" w:hAnsi="Times New Roman" w:cs="Times New Roman"/>
        </w:rPr>
        <w:t xml:space="preserve">All necessary signs, pavement markings, and roadside appurtenances shall be installed prior to the opening/reopening of a roadway or ramp. A “safety walk-through” with the DelDOT Public Works, Engineer of Record, Traffic Safety, Traffic Construction, and other personnel shall occur no less than 48 hours prior to the opening/reopening of any road or ramp. Deficiencies noted during the walkthrough shall be corrected prior to the opening/reopening of any road or ramp. </w:t>
      </w:r>
      <w:r w:rsidRPr="00644608">
        <w:rPr>
          <w:rFonts w:ascii="Times New Roman" w:hAnsi="Times New Roman" w:cs="Times New Roman"/>
          <w:i/>
          <w:iCs/>
          <w:color w:val="FF0000"/>
        </w:rPr>
        <w:t>(Use note when directed by Traffic Safety)</w:t>
      </w:r>
    </w:p>
    <w:p w14:paraId="4C4D6437" w14:textId="77777777" w:rsidR="00CF2449" w:rsidRPr="00644608" w:rsidRDefault="009B0F1E" w:rsidP="00CF2449">
      <w:pPr>
        <w:pStyle w:val="Header"/>
        <w:numPr>
          <w:ilvl w:val="0"/>
          <w:numId w:val="1"/>
        </w:numPr>
        <w:tabs>
          <w:tab w:val="clear" w:pos="4680"/>
          <w:tab w:val="clear" w:pos="9360"/>
        </w:tabs>
        <w:spacing w:after="240"/>
        <w:ind w:left="360" w:hanging="360"/>
        <w:jc w:val="both"/>
        <w:rPr>
          <w:rFonts w:ascii="Times New Roman" w:hAnsi="Times New Roman" w:cs="Times New Roman"/>
          <w:i/>
          <w:iCs/>
          <w:color w:val="FF0000"/>
        </w:rPr>
      </w:pPr>
      <w:r w:rsidRPr="00644608">
        <w:rPr>
          <w:rFonts w:ascii="Times New Roman" w:hAnsi="Times New Roman" w:cs="Times New Roman"/>
        </w:rPr>
        <w:t xml:space="preserve">Lane closures and road closures are prohibited from occurring during the </w:t>
      </w:r>
      <w:r w:rsidRPr="00644608">
        <w:rPr>
          <w:rFonts w:ascii="Times New Roman" w:hAnsi="Times New Roman" w:cs="Times New Roman"/>
          <w:i/>
          <w:iCs/>
          <w:color w:val="FF0000"/>
        </w:rPr>
        <w:t>(Special Event)</w:t>
      </w:r>
      <w:r w:rsidRPr="00644608">
        <w:rPr>
          <w:rFonts w:ascii="Times New Roman" w:hAnsi="Times New Roman" w:cs="Times New Roman"/>
        </w:rPr>
        <w:t xml:space="preserve"> in </w:t>
      </w:r>
      <w:r w:rsidRPr="00644608">
        <w:rPr>
          <w:rFonts w:ascii="Times New Roman" w:hAnsi="Times New Roman" w:cs="Times New Roman"/>
          <w:i/>
          <w:iCs/>
          <w:color w:val="FF0000"/>
        </w:rPr>
        <w:t>(city/location)</w:t>
      </w:r>
      <w:r w:rsidRPr="00644608">
        <w:rPr>
          <w:rFonts w:ascii="Times New Roman" w:hAnsi="Times New Roman" w:cs="Times New Roman"/>
          <w:color w:val="FF0000"/>
        </w:rPr>
        <w:t xml:space="preserve"> </w:t>
      </w:r>
      <w:r w:rsidRPr="00644608">
        <w:rPr>
          <w:rFonts w:ascii="Times New Roman" w:hAnsi="Times New Roman" w:cs="Times New Roman"/>
        </w:rPr>
        <w:t xml:space="preserve">from </w:t>
      </w:r>
      <w:r w:rsidRPr="00644608">
        <w:rPr>
          <w:rFonts w:ascii="Times New Roman" w:hAnsi="Times New Roman" w:cs="Times New Roman"/>
          <w:i/>
          <w:iCs/>
          <w:color w:val="FF0000"/>
        </w:rPr>
        <w:t>(restriction provided by Traffic Safety, i.e., 12:00 AM Wednesday prior to the event through 12:00 AM Tuesday following the event)</w:t>
      </w:r>
      <w:r w:rsidRPr="00644608">
        <w:rPr>
          <w:rFonts w:ascii="Times New Roman" w:hAnsi="Times New Roman" w:cs="Times New Roman"/>
        </w:rPr>
        <w:t xml:space="preserve">. The engineer will provide the dates of the event two weeks prior to the restriction being implemented. </w:t>
      </w:r>
      <w:r w:rsidRPr="00644608">
        <w:rPr>
          <w:rFonts w:ascii="Times New Roman" w:hAnsi="Times New Roman" w:cs="Times New Roman"/>
          <w:i/>
          <w:iCs/>
          <w:color w:val="FF0000"/>
        </w:rPr>
        <w:t>(Use note when directed by Traffic Safety. This note is for known events with fixed date/time periods, i.e., Firefly, Sea Witch Festival, NASCAR races, etc.)</w:t>
      </w:r>
    </w:p>
    <w:p w14:paraId="6131ED0D" w14:textId="77777777" w:rsidR="00143B27" w:rsidRPr="00644608" w:rsidRDefault="009B0F1E" w:rsidP="00143B27">
      <w:pPr>
        <w:pStyle w:val="Header"/>
        <w:numPr>
          <w:ilvl w:val="0"/>
          <w:numId w:val="1"/>
        </w:numPr>
        <w:tabs>
          <w:tab w:val="clear" w:pos="4680"/>
          <w:tab w:val="clear" w:pos="9360"/>
        </w:tabs>
        <w:spacing w:after="240"/>
        <w:ind w:left="360" w:hanging="360"/>
        <w:jc w:val="both"/>
        <w:rPr>
          <w:rFonts w:ascii="Times New Roman" w:hAnsi="Times New Roman" w:cs="Times New Roman"/>
          <w:i/>
          <w:iCs/>
          <w:color w:val="FF0000"/>
        </w:rPr>
      </w:pPr>
      <w:r w:rsidRPr="00644608">
        <w:rPr>
          <w:rFonts w:ascii="Times New Roman" w:hAnsi="Times New Roman" w:cs="Times New Roman"/>
        </w:rPr>
        <w:t xml:space="preserve">Additional lane restrictions will be enforced by the Engineer, in consultation with the District Safety Officer, to accommodate permitted Planned Special Events through the work zone. Known events that could impact this project include XXXX. The Engineer will notify the Contractor of additional lane restrictions two weeks prior to the start of the restriction. </w:t>
      </w:r>
      <w:r w:rsidRPr="00644608">
        <w:rPr>
          <w:rFonts w:ascii="Times New Roman" w:hAnsi="Times New Roman" w:cs="Times New Roman"/>
          <w:i/>
          <w:iCs/>
          <w:color w:val="FF0000"/>
        </w:rPr>
        <w:t>(Use note when directed by Traffic Safety. This note is for known events with varying dates and times. Traffic Safety will identify the events.)</w:t>
      </w:r>
    </w:p>
    <w:p w14:paraId="2A53F480" w14:textId="16FC026C" w:rsidR="00143B27" w:rsidRPr="00644608" w:rsidRDefault="00143B27" w:rsidP="00143B27">
      <w:pPr>
        <w:pStyle w:val="Header"/>
        <w:numPr>
          <w:ilvl w:val="0"/>
          <w:numId w:val="1"/>
        </w:numPr>
        <w:tabs>
          <w:tab w:val="clear" w:pos="4680"/>
          <w:tab w:val="clear" w:pos="9360"/>
        </w:tabs>
        <w:spacing w:after="240"/>
        <w:ind w:left="360" w:hanging="360"/>
        <w:jc w:val="both"/>
        <w:rPr>
          <w:rFonts w:ascii="Times New Roman" w:hAnsi="Times New Roman" w:cs="Times New Roman"/>
          <w:i/>
          <w:iCs/>
          <w:color w:val="FF0000"/>
        </w:rPr>
      </w:pPr>
      <w:r w:rsidRPr="00644608">
        <w:rPr>
          <w:rFonts w:ascii="Times New Roman" w:hAnsi="Times New Roman" w:cs="Times New Roman"/>
          <w:color w:val="000000"/>
        </w:rPr>
        <w:t xml:space="preserve">The Contractor shall contact DelDOT’s Signal Construction Manager at 302-222-5920 a minimum of 14 calendar days prior to beginning any work that will impact an existing or proposed traffic signal. </w:t>
      </w:r>
      <w:r w:rsidRPr="00644608">
        <w:rPr>
          <w:rFonts w:ascii="Times New Roman" w:hAnsi="Times New Roman" w:cs="Times New Roman"/>
          <w:i/>
          <w:iCs/>
          <w:color w:val="FF0000"/>
        </w:rPr>
        <w:t xml:space="preserve">Use </w:t>
      </w:r>
      <w:proofErr w:type="gramStart"/>
      <w:r w:rsidRPr="00644608">
        <w:rPr>
          <w:rFonts w:ascii="Times New Roman" w:hAnsi="Times New Roman" w:cs="Times New Roman"/>
          <w:i/>
          <w:iCs/>
          <w:color w:val="FF0000"/>
        </w:rPr>
        <w:t>note</w:t>
      </w:r>
      <w:proofErr w:type="gramEnd"/>
      <w:r w:rsidRPr="00644608">
        <w:rPr>
          <w:rFonts w:ascii="Times New Roman" w:hAnsi="Times New Roman" w:cs="Times New Roman"/>
          <w:i/>
          <w:iCs/>
          <w:color w:val="FF0000"/>
        </w:rPr>
        <w:t xml:space="preserve"> for any signal work that needs to occur related to a developer project (proposed signal installation or modifications to an existing signal)</w:t>
      </w:r>
    </w:p>
    <w:p w14:paraId="2CD149CF" w14:textId="3D473047" w:rsidR="00143B27" w:rsidRPr="00644608" w:rsidRDefault="00143B27" w:rsidP="00143B27">
      <w:pPr>
        <w:pStyle w:val="Header"/>
        <w:numPr>
          <w:ilvl w:val="0"/>
          <w:numId w:val="1"/>
        </w:numPr>
        <w:tabs>
          <w:tab w:val="clear" w:pos="4680"/>
          <w:tab w:val="clear" w:pos="9360"/>
        </w:tabs>
        <w:spacing w:after="240"/>
        <w:ind w:left="360" w:hanging="360"/>
        <w:jc w:val="both"/>
        <w:rPr>
          <w:rFonts w:ascii="Times New Roman" w:hAnsi="Times New Roman" w:cs="Times New Roman"/>
          <w:i/>
          <w:iCs/>
          <w:color w:val="FF0000"/>
        </w:rPr>
      </w:pPr>
      <w:r w:rsidRPr="00644608">
        <w:rPr>
          <w:rFonts w:ascii="Times New Roman" w:hAnsi="Times New Roman" w:cs="Times New Roman"/>
          <w:color w:val="000000"/>
        </w:rPr>
        <w:t xml:space="preserve">The Contractor shall contact DelDOT’s Transportation Management Center at 302-659-4600 a minimum of 14 calendar days prior to beginning construction activities that will impact any existing traffic signal phasing, traffic signal timing, or pedestrian signal operations, as defined in the traffic signal and/or maintenance of traffic plans for the project. </w:t>
      </w:r>
      <w:r w:rsidRPr="00644608">
        <w:rPr>
          <w:rFonts w:ascii="Times New Roman" w:hAnsi="Times New Roman" w:cs="Times New Roman"/>
          <w:i/>
          <w:iCs/>
          <w:color w:val="FF0000"/>
        </w:rPr>
        <w:t xml:space="preserve">Use </w:t>
      </w:r>
      <w:proofErr w:type="gramStart"/>
      <w:r w:rsidRPr="00644608">
        <w:rPr>
          <w:rFonts w:ascii="Times New Roman" w:hAnsi="Times New Roman" w:cs="Times New Roman"/>
          <w:i/>
          <w:iCs/>
          <w:color w:val="FF0000"/>
        </w:rPr>
        <w:t>note</w:t>
      </w:r>
      <w:proofErr w:type="gramEnd"/>
      <w:r w:rsidRPr="00644608">
        <w:rPr>
          <w:rFonts w:ascii="Times New Roman" w:hAnsi="Times New Roman" w:cs="Times New Roman"/>
          <w:i/>
          <w:iCs/>
          <w:color w:val="FF0000"/>
        </w:rPr>
        <w:t xml:space="preserve"> for any instances of needing to omit a signal phase (left-turn lane closure</w:t>
      </w:r>
      <w:r w:rsidR="00870439" w:rsidRPr="00644608">
        <w:rPr>
          <w:rFonts w:ascii="Times New Roman" w:hAnsi="Times New Roman" w:cs="Times New Roman"/>
          <w:i/>
          <w:iCs/>
          <w:color w:val="FF0000"/>
        </w:rPr>
        <w:t>, etc.</w:t>
      </w:r>
      <w:r w:rsidRPr="00644608">
        <w:rPr>
          <w:rFonts w:ascii="Times New Roman" w:hAnsi="Times New Roman" w:cs="Times New Roman"/>
          <w:i/>
          <w:iCs/>
          <w:color w:val="FF0000"/>
        </w:rPr>
        <w:t>), omit a ped signal phase (for curb ramp construction, etc.) or any other signal timing/phasing needs. This note is typically used in conjunction with note #20 but can be used alone as well.</w:t>
      </w:r>
    </w:p>
    <w:p w14:paraId="6684EEED" w14:textId="08BCED73" w:rsidR="00143B27" w:rsidRPr="00644608" w:rsidRDefault="00143B27" w:rsidP="00922D64">
      <w:pPr>
        <w:pStyle w:val="Header"/>
        <w:numPr>
          <w:ilvl w:val="0"/>
          <w:numId w:val="1"/>
        </w:numPr>
        <w:tabs>
          <w:tab w:val="clear" w:pos="4680"/>
          <w:tab w:val="clear" w:pos="9360"/>
        </w:tabs>
        <w:spacing w:after="240"/>
        <w:ind w:left="360" w:hanging="360"/>
        <w:jc w:val="both"/>
        <w:rPr>
          <w:rFonts w:ascii="Times New Roman" w:hAnsi="Times New Roman" w:cs="Times New Roman"/>
          <w:i/>
          <w:iCs/>
          <w:color w:val="FF0000"/>
        </w:rPr>
      </w:pPr>
      <w:r w:rsidRPr="00644608">
        <w:rPr>
          <w:rFonts w:ascii="Times New Roman" w:hAnsi="Times New Roman" w:cs="Times New Roman"/>
        </w:rPr>
        <w:t>The Contractor shall contact DelDOT’s Transportation Management Center at 302-659-4600 a minimum of 14 calendar days prior to beginning construction activities that will impact existing loop detectors. A DelDOT ITS Technician will be scheduled to disconnect the existing loop detectors</w:t>
      </w:r>
      <w:r w:rsidRPr="00644608">
        <w:rPr>
          <w:rFonts w:ascii="Times New Roman" w:hAnsi="Times New Roman" w:cs="Times New Roman"/>
          <w:color w:val="000000"/>
        </w:rPr>
        <w:t xml:space="preserve"> </w:t>
      </w:r>
      <w:r w:rsidRPr="00644608">
        <w:rPr>
          <w:rFonts w:ascii="Times New Roman" w:hAnsi="Times New Roman" w:cs="Times New Roman"/>
          <w:u w:val="single"/>
        </w:rPr>
        <w:t>after DelDOT’s Traffic Safety Section approves the disconnection request</w:t>
      </w:r>
      <w:r w:rsidRPr="00644608">
        <w:rPr>
          <w:rFonts w:ascii="Times New Roman" w:hAnsi="Times New Roman" w:cs="Times New Roman"/>
        </w:rPr>
        <w:t xml:space="preserve">. Existing loop detectors shall be disconnected prior to starting any work such as pavement excavation or mill and overlay operations. The contractor shall contact DelDOT’s Transportation Management Center when the new loop detectors are installed and a DelDOT ITS Technician will be scheduled to re-connect and activate the loop detectors. </w:t>
      </w:r>
      <w:r w:rsidR="00922D64" w:rsidRPr="00644608">
        <w:rPr>
          <w:rFonts w:ascii="Times New Roman" w:hAnsi="Times New Roman" w:cs="Times New Roman"/>
          <w:i/>
          <w:iCs/>
          <w:color w:val="FF0000"/>
        </w:rPr>
        <w:t xml:space="preserve">Use </w:t>
      </w:r>
      <w:proofErr w:type="gramStart"/>
      <w:r w:rsidR="00922D64" w:rsidRPr="00644608">
        <w:rPr>
          <w:rFonts w:ascii="Times New Roman" w:hAnsi="Times New Roman" w:cs="Times New Roman"/>
          <w:i/>
          <w:iCs/>
          <w:color w:val="FF0000"/>
        </w:rPr>
        <w:t>note</w:t>
      </w:r>
      <w:proofErr w:type="gramEnd"/>
      <w:r w:rsidR="00922D64" w:rsidRPr="00644608">
        <w:rPr>
          <w:rFonts w:ascii="Times New Roman" w:hAnsi="Times New Roman" w:cs="Times New Roman"/>
          <w:i/>
          <w:iCs/>
          <w:color w:val="FF0000"/>
        </w:rPr>
        <w:t xml:space="preserve"> </w:t>
      </w:r>
      <w:r w:rsidRPr="00644608">
        <w:rPr>
          <w:rFonts w:ascii="Times New Roman" w:hAnsi="Times New Roman" w:cs="Times New Roman"/>
          <w:i/>
          <w:iCs/>
          <w:color w:val="FF0000"/>
        </w:rPr>
        <w:t>for any developer project work that impacts existing loop</w:t>
      </w:r>
      <w:r w:rsidR="00870439" w:rsidRPr="00644608">
        <w:rPr>
          <w:rFonts w:ascii="Times New Roman" w:hAnsi="Times New Roman" w:cs="Times New Roman"/>
          <w:i/>
          <w:iCs/>
          <w:color w:val="FF0000"/>
        </w:rPr>
        <w:t xml:space="preserve"> detectors</w:t>
      </w:r>
      <w:r w:rsidR="008632D7" w:rsidRPr="00644608">
        <w:rPr>
          <w:rFonts w:ascii="Times New Roman" w:hAnsi="Times New Roman" w:cs="Times New Roman"/>
          <w:i/>
          <w:iCs/>
          <w:color w:val="FF0000"/>
        </w:rPr>
        <w:t>.</w:t>
      </w:r>
    </w:p>
    <w:sectPr w:rsidR="00143B27" w:rsidRPr="00644608" w:rsidSect="00CF2449">
      <w:headerReference w:type="default" r:id="rId8"/>
      <w:footerReference w:type="default" r:id="rId9"/>
      <w:headerReference w:type="first" r:id="rId10"/>
      <w:footerReference w:type="first" r:id="rId11"/>
      <w:pgSz w:w="12240" w:h="15840"/>
      <w:pgMar w:top="171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919D" w14:textId="77777777" w:rsidR="00C25674" w:rsidRDefault="00C25674" w:rsidP="00832866">
      <w:r>
        <w:separator/>
      </w:r>
    </w:p>
  </w:endnote>
  <w:endnote w:type="continuationSeparator" w:id="0">
    <w:p w14:paraId="0FE5466A" w14:textId="77777777" w:rsidR="00C25674" w:rsidRDefault="00C25674" w:rsidP="0083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08473709"/>
      <w:docPartObj>
        <w:docPartGallery w:val="Page Numbers (Bottom of Page)"/>
        <w:docPartUnique/>
      </w:docPartObj>
    </w:sdtPr>
    <w:sdtEndPr/>
    <w:sdtContent>
      <w:sdt>
        <w:sdtPr>
          <w:rPr>
            <w:rFonts w:ascii="Times New Roman" w:hAnsi="Times New Roman" w:cs="Times New Roman"/>
          </w:rPr>
          <w:id w:val="1824154588"/>
          <w:docPartObj>
            <w:docPartGallery w:val="Page Numbers (Top of Page)"/>
            <w:docPartUnique/>
          </w:docPartObj>
        </w:sdtPr>
        <w:sdtEndPr/>
        <w:sdtContent>
          <w:p w14:paraId="20611F35" w14:textId="747E1A63" w:rsidR="00CF2449" w:rsidRPr="00CF2449" w:rsidRDefault="00CF2449">
            <w:pPr>
              <w:pStyle w:val="Footer"/>
              <w:rPr>
                <w:rFonts w:ascii="Times New Roman" w:hAnsi="Times New Roman" w:cs="Times New Roman"/>
              </w:rPr>
            </w:pPr>
            <w:r w:rsidRPr="00CF2449">
              <w:rPr>
                <w:rFonts w:ascii="Times New Roman" w:hAnsi="Times New Roman" w:cs="Times New Roman"/>
              </w:rPr>
              <w:t xml:space="preserve">Page </w:t>
            </w:r>
            <w:r w:rsidRPr="00CF2449">
              <w:rPr>
                <w:rFonts w:ascii="Times New Roman" w:hAnsi="Times New Roman" w:cs="Times New Roman"/>
              </w:rPr>
              <w:fldChar w:fldCharType="begin"/>
            </w:r>
            <w:r w:rsidRPr="00CF2449">
              <w:rPr>
                <w:rFonts w:ascii="Times New Roman" w:hAnsi="Times New Roman" w:cs="Times New Roman"/>
              </w:rPr>
              <w:instrText xml:space="preserve"> PAGE </w:instrText>
            </w:r>
            <w:r w:rsidRPr="00CF2449">
              <w:rPr>
                <w:rFonts w:ascii="Times New Roman" w:hAnsi="Times New Roman" w:cs="Times New Roman"/>
              </w:rPr>
              <w:fldChar w:fldCharType="separate"/>
            </w:r>
            <w:r w:rsidRPr="00CF2449">
              <w:rPr>
                <w:rFonts w:ascii="Times New Roman" w:hAnsi="Times New Roman" w:cs="Times New Roman"/>
                <w:noProof/>
              </w:rPr>
              <w:t>2</w:t>
            </w:r>
            <w:r w:rsidRPr="00CF2449">
              <w:rPr>
                <w:rFonts w:ascii="Times New Roman" w:hAnsi="Times New Roman" w:cs="Times New Roman"/>
              </w:rPr>
              <w:fldChar w:fldCharType="end"/>
            </w:r>
            <w:r w:rsidRPr="00CF2449">
              <w:rPr>
                <w:rFonts w:ascii="Times New Roman" w:hAnsi="Times New Roman" w:cs="Times New Roman"/>
              </w:rPr>
              <w:t xml:space="preserve"> of </w:t>
            </w:r>
            <w:r w:rsidRPr="00CF2449">
              <w:rPr>
                <w:rFonts w:ascii="Times New Roman" w:hAnsi="Times New Roman" w:cs="Times New Roman"/>
              </w:rPr>
              <w:fldChar w:fldCharType="begin"/>
            </w:r>
            <w:r w:rsidRPr="00CF2449">
              <w:rPr>
                <w:rFonts w:ascii="Times New Roman" w:hAnsi="Times New Roman" w:cs="Times New Roman"/>
              </w:rPr>
              <w:instrText xml:space="preserve"> NUMPAGES  </w:instrText>
            </w:r>
            <w:r w:rsidRPr="00CF2449">
              <w:rPr>
                <w:rFonts w:ascii="Times New Roman" w:hAnsi="Times New Roman" w:cs="Times New Roman"/>
              </w:rPr>
              <w:fldChar w:fldCharType="separate"/>
            </w:r>
            <w:r w:rsidRPr="00CF2449">
              <w:rPr>
                <w:rFonts w:ascii="Times New Roman" w:hAnsi="Times New Roman" w:cs="Times New Roman"/>
                <w:noProof/>
              </w:rPr>
              <w:t>2</w:t>
            </w:r>
            <w:r w:rsidRPr="00CF2449">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t xml:space="preserve">Revised </w:t>
            </w:r>
            <w:r w:rsidR="005F42EC">
              <w:rPr>
                <w:rFonts w:ascii="Times New Roman" w:hAnsi="Times New Roman" w:cs="Times New Roman"/>
              </w:rPr>
              <w:t>June</w:t>
            </w:r>
            <w:r>
              <w:rPr>
                <w:rFonts w:ascii="Times New Roman" w:hAnsi="Times New Roman" w:cs="Times New Roman"/>
              </w:rPr>
              <w:t xml:space="preserve"> </w:t>
            </w:r>
            <w:r w:rsidR="005F42EC">
              <w:rPr>
                <w:rFonts w:ascii="Times New Roman" w:hAnsi="Times New Roman" w:cs="Times New Roman"/>
              </w:rPr>
              <w:t>2</w:t>
            </w:r>
            <w:r w:rsidR="008632D7">
              <w:rPr>
                <w:rFonts w:ascii="Times New Roman" w:hAnsi="Times New Roman" w:cs="Times New Roman"/>
              </w:rPr>
              <w:t>7</w:t>
            </w:r>
            <w:r>
              <w:rPr>
                <w:rFonts w:ascii="Times New Roman" w:hAnsi="Times New Roman" w:cs="Times New Roman"/>
              </w:rPr>
              <w:t>, 202</w:t>
            </w:r>
            <w:r w:rsidR="005F42EC">
              <w:rPr>
                <w:rFonts w:ascii="Times New Roman" w:hAnsi="Times New Roman" w:cs="Times New Roman"/>
              </w:rPr>
              <w:t>4</w:t>
            </w:r>
          </w:p>
        </w:sdtContent>
      </w:sdt>
    </w:sdtContent>
  </w:sdt>
  <w:p w14:paraId="4F3C2E19" w14:textId="77777777" w:rsidR="00CF2449" w:rsidRPr="00CF2449" w:rsidRDefault="00CF2449">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274363"/>
      <w:docPartObj>
        <w:docPartGallery w:val="Page Numbers (Bottom of Page)"/>
        <w:docPartUnique/>
      </w:docPartObj>
    </w:sdtPr>
    <w:sdtEndPr>
      <w:rPr>
        <w:rFonts w:ascii="Times New Roman" w:hAnsi="Times New Roman" w:cs="Times New Roman"/>
      </w:rPr>
    </w:sdtEndPr>
    <w:sdtContent>
      <w:sdt>
        <w:sdtPr>
          <w:id w:val="-1705238520"/>
          <w:docPartObj>
            <w:docPartGallery w:val="Page Numbers (Top of Page)"/>
            <w:docPartUnique/>
          </w:docPartObj>
        </w:sdtPr>
        <w:sdtEndPr>
          <w:rPr>
            <w:rFonts w:ascii="Times New Roman" w:hAnsi="Times New Roman" w:cs="Times New Roman"/>
          </w:rPr>
        </w:sdtEndPr>
        <w:sdtContent>
          <w:p w14:paraId="42E4A100" w14:textId="1CD68138" w:rsidR="009B0F1E" w:rsidRPr="009B0F1E" w:rsidRDefault="009B0F1E">
            <w:pPr>
              <w:pStyle w:val="Footer"/>
              <w:rPr>
                <w:rFonts w:ascii="Times New Roman" w:hAnsi="Times New Roman" w:cs="Times New Roman"/>
              </w:rPr>
            </w:pPr>
            <w:r w:rsidRPr="009B0F1E">
              <w:rPr>
                <w:rFonts w:ascii="Times New Roman" w:hAnsi="Times New Roman" w:cs="Times New Roman"/>
              </w:rPr>
              <w:t xml:space="preserve">Page </w:t>
            </w:r>
            <w:r w:rsidRPr="009B0F1E">
              <w:rPr>
                <w:rFonts w:ascii="Times New Roman" w:hAnsi="Times New Roman" w:cs="Times New Roman"/>
              </w:rPr>
              <w:fldChar w:fldCharType="begin"/>
            </w:r>
            <w:r w:rsidRPr="009B0F1E">
              <w:rPr>
                <w:rFonts w:ascii="Times New Roman" w:hAnsi="Times New Roman" w:cs="Times New Roman"/>
              </w:rPr>
              <w:instrText xml:space="preserve"> PAGE </w:instrText>
            </w:r>
            <w:r w:rsidRPr="009B0F1E">
              <w:rPr>
                <w:rFonts w:ascii="Times New Roman" w:hAnsi="Times New Roman" w:cs="Times New Roman"/>
              </w:rPr>
              <w:fldChar w:fldCharType="separate"/>
            </w:r>
            <w:r w:rsidRPr="009B0F1E">
              <w:rPr>
                <w:rFonts w:ascii="Times New Roman" w:hAnsi="Times New Roman" w:cs="Times New Roman"/>
                <w:noProof/>
              </w:rPr>
              <w:t>2</w:t>
            </w:r>
            <w:r w:rsidRPr="009B0F1E">
              <w:rPr>
                <w:rFonts w:ascii="Times New Roman" w:hAnsi="Times New Roman" w:cs="Times New Roman"/>
              </w:rPr>
              <w:fldChar w:fldCharType="end"/>
            </w:r>
            <w:r w:rsidRPr="009B0F1E">
              <w:rPr>
                <w:rFonts w:ascii="Times New Roman" w:hAnsi="Times New Roman" w:cs="Times New Roman"/>
              </w:rPr>
              <w:t xml:space="preserve"> of </w:t>
            </w:r>
            <w:r w:rsidRPr="009B0F1E">
              <w:rPr>
                <w:rFonts w:ascii="Times New Roman" w:hAnsi="Times New Roman" w:cs="Times New Roman"/>
              </w:rPr>
              <w:fldChar w:fldCharType="begin"/>
            </w:r>
            <w:r w:rsidRPr="009B0F1E">
              <w:rPr>
                <w:rFonts w:ascii="Times New Roman" w:hAnsi="Times New Roman" w:cs="Times New Roman"/>
              </w:rPr>
              <w:instrText xml:space="preserve"> NUMPAGES  </w:instrText>
            </w:r>
            <w:r w:rsidRPr="009B0F1E">
              <w:rPr>
                <w:rFonts w:ascii="Times New Roman" w:hAnsi="Times New Roman" w:cs="Times New Roman"/>
              </w:rPr>
              <w:fldChar w:fldCharType="separate"/>
            </w:r>
            <w:r w:rsidRPr="009B0F1E">
              <w:rPr>
                <w:rFonts w:ascii="Times New Roman" w:hAnsi="Times New Roman" w:cs="Times New Roman"/>
                <w:noProof/>
              </w:rPr>
              <w:t>2</w:t>
            </w:r>
            <w:r w:rsidRPr="009B0F1E">
              <w:rPr>
                <w:rFonts w:ascii="Times New Roman" w:hAnsi="Times New Roman" w:cs="Times New Roman"/>
              </w:rPr>
              <w:fldChar w:fldCharType="end"/>
            </w:r>
            <w:r w:rsidRPr="009B0F1E">
              <w:rPr>
                <w:rFonts w:ascii="Times New Roman" w:hAnsi="Times New Roman" w:cs="Times New Roman"/>
              </w:rPr>
              <w:tab/>
            </w:r>
            <w:r w:rsidRPr="009B0F1E">
              <w:rPr>
                <w:rFonts w:ascii="Times New Roman" w:hAnsi="Times New Roman" w:cs="Times New Roman"/>
              </w:rPr>
              <w:tab/>
              <w:t>Revised December 8, 2022</w:t>
            </w:r>
          </w:p>
        </w:sdtContent>
      </w:sdt>
    </w:sdtContent>
  </w:sdt>
  <w:p w14:paraId="6E11F422" w14:textId="084AE732" w:rsidR="009B0F1E" w:rsidRPr="009B0F1E" w:rsidRDefault="009B0F1E" w:rsidP="009B0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6102" w14:textId="77777777" w:rsidR="00C25674" w:rsidRDefault="00C25674" w:rsidP="00832866">
      <w:r>
        <w:separator/>
      </w:r>
    </w:p>
  </w:footnote>
  <w:footnote w:type="continuationSeparator" w:id="0">
    <w:p w14:paraId="4460635A" w14:textId="77777777" w:rsidR="00C25674" w:rsidRDefault="00C25674" w:rsidP="0083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058D" w14:textId="36A4A564" w:rsidR="009B0F1E" w:rsidRDefault="009B0F1E">
    <w:pPr>
      <w:pStyle w:val="Header"/>
    </w:pPr>
    <w:r>
      <w:rPr>
        <w:noProof/>
      </w:rPr>
      <mc:AlternateContent>
        <mc:Choice Requires="wpg">
          <w:drawing>
            <wp:anchor distT="0" distB="0" distL="114300" distR="114300" simplePos="0" relativeHeight="251664384" behindDoc="0" locked="0" layoutInCell="1" allowOverlap="1" wp14:anchorId="6569D075" wp14:editId="48B0DE29">
              <wp:simplePos x="0" y="0"/>
              <wp:positionH relativeFrom="margin">
                <wp:align>center</wp:align>
              </wp:positionH>
              <wp:positionV relativeFrom="paragraph">
                <wp:posOffset>-351356</wp:posOffset>
              </wp:positionV>
              <wp:extent cx="6729730" cy="904569"/>
              <wp:effectExtent l="0" t="0" r="0" b="0"/>
              <wp:wrapNone/>
              <wp:docPr id="2" name="Group 2"/>
              <wp:cNvGraphicFramePr/>
              <a:graphic xmlns:a="http://schemas.openxmlformats.org/drawingml/2006/main">
                <a:graphicData uri="http://schemas.microsoft.com/office/word/2010/wordprocessingGroup">
                  <wpg:wgp>
                    <wpg:cNvGrpSpPr/>
                    <wpg:grpSpPr>
                      <a:xfrm>
                        <a:off x="0" y="0"/>
                        <a:ext cx="6729730" cy="904569"/>
                        <a:chOff x="0" y="0"/>
                        <a:chExt cx="6729730" cy="904569"/>
                      </a:xfrm>
                    </wpg:grpSpPr>
                    <wpg:grpSp>
                      <wpg:cNvPr id="4" name="Group 4"/>
                      <wpg:cNvGrpSpPr/>
                      <wpg:grpSpPr>
                        <a:xfrm>
                          <a:off x="0" y="0"/>
                          <a:ext cx="6729730" cy="553085"/>
                          <a:chOff x="0" y="0"/>
                          <a:chExt cx="6729730" cy="553085"/>
                        </a:xfrm>
                      </wpg:grpSpPr>
                      <wps:wsp>
                        <wps:cNvPr id="5" name="Text Box 2"/>
                        <wps:cNvSpPr txBox="1">
                          <a:spLocks noChangeArrowheads="1"/>
                        </wps:cNvSpPr>
                        <wps:spPr bwMode="auto">
                          <a:xfrm>
                            <a:off x="579120" y="10160"/>
                            <a:ext cx="6150610" cy="542925"/>
                          </a:xfrm>
                          <a:prstGeom prst="rect">
                            <a:avLst/>
                          </a:prstGeom>
                          <a:noFill/>
                          <a:ln w="9525">
                            <a:noFill/>
                            <a:miter lim="800000"/>
                            <a:headEnd/>
                            <a:tailEnd/>
                          </a:ln>
                        </wps:spPr>
                        <wps:txbx>
                          <w:txbxContent>
                            <w:p w14:paraId="449A8BEB" w14:textId="77777777" w:rsidR="009B0F1E" w:rsidRPr="00826430" w:rsidRDefault="009B0F1E" w:rsidP="009B0F1E">
                              <w:pPr>
                                <w:jc w:val="center"/>
                                <w:rPr>
                                  <w:sz w:val="60"/>
                                  <w:szCs w:val="60"/>
                                </w:rPr>
                              </w:pPr>
                              <w:r w:rsidRPr="00826430">
                                <w:rPr>
                                  <w:sz w:val="60"/>
                                  <w:szCs w:val="60"/>
                                </w:rPr>
                                <w:t>DelDOT – Development Coordination</w:t>
                              </w:r>
                            </w:p>
                          </w:txbxContent>
                        </wps:txbx>
                        <wps:bodyPr rot="0" vert="horz" wrap="square" lIns="91440" tIns="45720" rIns="91440" bIns="45720" anchor="t" anchorCtr="0">
                          <a:noAutofit/>
                        </wps:bodyPr>
                      </wps:wsp>
                      <pic:pic xmlns:pic="http://schemas.openxmlformats.org/drawingml/2006/picture">
                        <pic:nvPicPr>
                          <pic:cNvPr id="6" name="Picture 6" descr="DelDOT with lines (blue)"/>
                          <pic:cNvPicPr>
                            <a:picLocks noChangeAspect="1"/>
                          </pic:cNvPicPr>
                        </pic:nvPicPr>
                        <pic:blipFill>
                          <a:blip r:embed="rId1" cstate="print">
                            <a:extLst>
                              <a:ext uri="{28A0092B-C50C-407E-A947-70E740481C1C}">
                                <a14:useLocalDpi xmlns:a14="http://schemas.microsoft.com/office/drawing/2010/main" val="0"/>
                              </a:ext>
                            </a:extLst>
                          </a:blip>
                          <a:srcRect t="-10204" r="67482"/>
                          <a:stretch>
                            <a:fillRect/>
                          </a:stretch>
                        </pic:blipFill>
                        <pic:spPr bwMode="auto">
                          <a:xfrm>
                            <a:off x="0" y="0"/>
                            <a:ext cx="652145" cy="548640"/>
                          </a:xfrm>
                          <a:prstGeom prst="rect">
                            <a:avLst/>
                          </a:prstGeom>
                          <a:noFill/>
                          <a:ln w="9525">
                            <a:noFill/>
                            <a:miter lim="800000"/>
                            <a:headEnd/>
                            <a:tailEnd/>
                          </a:ln>
                        </pic:spPr>
                      </pic:pic>
                    </wpg:grpSp>
                    <wps:wsp>
                      <wps:cNvPr id="7" name="Text Box 2"/>
                      <wps:cNvSpPr txBox="1">
                        <a:spLocks noChangeArrowheads="1"/>
                      </wps:cNvSpPr>
                      <wps:spPr bwMode="auto">
                        <a:xfrm>
                          <a:off x="1317522" y="462117"/>
                          <a:ext cx="4100052" cy="442452"/>
                        </a:xfrm>
                        <a:prstGeom prst="rect">
                          <a:avLst/>
                        </a:prstGeom>
                        <a:noFill/>
                        <a:ln w="9525">
                          <a:noFill/>
                          <a:miter lim="800000"/>
                          <a:headEnd/>
                          <a:tailEnd/>
                        </a:ln>
                      </wps:spPr>
                      <wps:txbx>
                        <w:txbxContent>
                          <w:p w14:paraId="46DC7240" w14:textId="77777777" w:rsidR="009B0F1E" w:rsidRPr="008B3D06" w:rsidRDefault="009B0F1E" w:rsidP="009B0F1E">
                            <w:pPr>
                              <w:jc w:val="center"/>
                              <w:rPr>
                                <w:b/>
                                <w:sz w:val="28"/>
                                <w:szCs w:val="28"/>
                              </w:rPr>
                            </w:pPr>
                            <w:r>
                              <w:rPr>
                                <w:b/>
                                <w:sz w:val="48"/>
                                <w:szCs w:val="48"/>
                              </w:rPr>
                              <w:t>Maintenance of Traffic Notes</w:t>
                            </w:r>
                          </w:p>
                        </w:txbxContent>
                      </wps:txbx>
                      <wps:bodyPr rot="0" vert="horz" wrap="square" lIns="91440" tIns="45720" rIns="91440" bIns="45720" anchor="t" anchorCtr="0">
                        <a:noAutofit/>
                      </wps:bodyPr>
                    </wps:wsp>
                  </wpg:wgp>
                </a:graphicData>
              </a:graphic>
            </wp:anchor>
          </w:drawing>
        </mc:Choice>
        <mc:Fallback>
          <w:pict>
            <v:group w14:anchorId="6569D075" id="Group 2" o:spid="_x0000_s1026" style="position:absolute;margin-left:0;margin-top:-27.65pt;width:529.9pt;height:71.25pt;z-index:251664384;mso-position-horizontal:center;mso-position-horizontal-relative:margin" coordsize="67297,90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">
              <v:group id="Group 4" o:spid="_x0000_s1027" style="position:absolute;width:67297;height:5530" coordsize="67297,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2" o:spid="_x0000_s1028" type="#_x0000_t202" style="position:absolute;left:5791;top:101;width:61506;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49A8BEB" w14:textId="77777777" w:rsidR="009B0F1E" w:rsidRPr="00826430" w:rsidRDefault="009B0F1E" w:rsidP="009B0F1E">
                        <w:pPr>
                          <w:jc w:val="center"/>
                          <w:rPr>
                            <w:sz w:val="60"/>
                            <w:szCs w:val="60"/>
                          </w:rPr>
                        </w:pPr>
                        <w:r w:rsidRPr="00826430">
                          <w:rPr>
                            <w:sz w:val="60"/>
                            <w:szCs w:val="60"/>
                          </w:rPr>
                          <w:t>DelDOT – Development Coordination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elDOT with lines (blue)" style="position:absolute;width:6521;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">
                  <v:imagedata r:id="rId2" o:title="DelDOT with lines (blue)" croptop="-6687f" cropright="44225f"/>
                </v:shape>
              </v:group>
              <v:shape id="Text Box 2" o:spid="_x0000_s1030" type="#_x0000_t202" style="position:absolute;left:13175;top:4621;width:41000;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6DC7240" w14:textId="77777777" w:rsidR="009B0F1E" w:rsidRPr="008B3D06" w:rsidRDefault="009B0F1E" w:rsidP="009B0F1E">
                      <w:pPr>
                        <w:jc w:val="center"/>
                        <w:rPr>
                          <w:b/>
                          <w:sz w:val="28"/>
                          <w:szCs w:val="28"/>
                        </w:rPr>
                      </w:pPr>
                      <w:r>
                        <w:rPr>
                          <w:b/>
                          <w:sz w:val="48"/>
                          <w:szCs w:val="48"/>
                        </w:rPr>
                        <w:t>Maintenance of Traffic Notes</w:t>
                      </w:r>
                    </w:p>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827F" w14:textId="79F36F18" w:rsidR="00832866" w:rsidRDefault="009B0F1E">
    <w:pPr>
      <w:pStyle w:val="Header"/>
    </w:pPr>
    <w:r>
      <w:rPr>
        <w:noProof/>
      </w:rPr>
      <mc:AlternateContent>
        <mc:Choice Requires="wpg">
          <w:drawing>
            <wp:anchor distT="0" distB="0" distL="114300" distR="114300" simplePos="0" relativeHeight="251662336" behindDoc="0" locked="0" layoutInCell="1" allowOverlap="1" wp14:anchorId="0AF9EF85" wp14:editId="4BD11CB0">
              <wp:simplePos x="0" y="0"/>
              <wp:positionH relativeFrom="column">
                <wp:posOffset>-393290</wp:posOffset>
              </wp:positionH>
              <wp:positionV relativeFrom="paragraph">
                <wp:posOffset>-250723</wp:posOffset>
              </wp:positionV>
              <wp:extent cx="6730713" cy="904077"/>
              <wp:effectExtent l="0" t="0" r="0" b="0"/>
              <wp:wrapNone/>
              <wp:docPr id="9" name="Group 9"/>
              <wp:cNvGraphicFramePr/>
              <a:graphic xmlns:a="http://schemas.openxmlformats.org/drawingml/2006/main">
                <a:graphicData uri="http://schemas.microsoft.com/office/word/2010/wordprocessingGroup">
                  <wpg:wgp>
                    <wpg:cNvGrpSpPr/>
                    <wpg:grpSpPr>
                      <a:xfrm>
                        <a:off x="0" y="0"/>
                        <a:ext cx="6730713" cy="904077"/>
                        <a:chOff x="0" y="0"/>
                        <a:chExt cx="6730713" cy="904077"/>
                      </a:xfrm>
                    </wpg:grpSpPr>
                    <wps:wsp>
                      <wps:cNvPr id="28" name="Text Box 2"/>
                      <wps:cNvSpPr txBox="1">
                        <a:spLocks noChangeArrowheads="1"/>
                      </wps:cNvSpPr>
                      <wps:spPr bwMode="auto">
                        <a:xfrm>
                          <a:off x="580103" y="9833"/>
                          <a:ext cx="6150610" cy="542925"/>
                        </a:xfrm>
                        <a:prstGeom prst="rect">
                          <a:avLst/>
                        </a:prstGeom>
                        <a:noFill/>
                        <a:ln w="9525">
                          <a:noFill/>
                          <a:miter lim="800000"/>
                          <a:headEnd/>
                          <a:tailEnd/>
                        </a:ln>
                      </wps:spPr>
                      <wps:txbx>
                        <w:txbxContent>
                          <w:p w14:paraId="4BAC6A67" w14:textId="77777777" w:rsidR="00832866" w:rsidRPr="00826430" w:rsidRDefault="00832866" w:rsidP="00832866">
                            <w:pPr>
                              <w:jc w:val="center"/>
                              <w:rPr>
                                <w:sz w:val="60"/>
                                <w:szCs w:val="60"/>
                              </w:rPr>
                            </w:pPr>
                            <w:r w:rsidRPr="00826430">
                              <w:rPr>
                                <w:sz w:val="60"/>
                                <w:szCs w:val="60"/>
                              </w:rPr>
                              <w:t>DelDOT – Development Coordination</w:t>
                            </w:r>
                          </w:p>
                        </w:txbxContent>
                      </wps:txbx>
                      <wps:bodyPr rot="0" vert="horz" wrap="square" lIns="91440" tIns="45720" rIns="91440" bIns="45720" anchor="t" anchorCtr="0">
                        <a:noAutofit/>
                      </wps:bodyPr>
                    </wps:wsp>
                    <pic:pic xmlns:pic="http://schemas.openxmlformats.org/drawingml/2006/picture">
                      <pic:nvPicPr>
                        <pic:cNvPr id="29" name="Picture 29" descr="DelDOT with lines (blue)"/>
                        <pic:cNvPicPr>
                          <a:picLocks noChangeAspect="1"/>
                        </pic:cNvPicPr>
                      </pic:nvPicPr>
                      <pic:blipFill>
                        <a:blip r:embed="rId1" cstate="print">
                          <a:extLst>
                            <a:ext uri="{28A0092B-C50C-407E-A947-70E740481C1C}">
                              <a14:useLocalDpi xmlns:a14="http://schemas.microsoft.com/office/drawing/2010/main" val="0"/>
                            </a:ext>
                          </a:extLst>
                        </a:blip>
                        <a:srcRect t="-10204" r="67482"/>
                        <a:stretch>
                          <a:fillRect/>
                        </a:stretch>
                      </pic:blipFill>
                      <pic:spPr bwMode="auto">
                        <a:xfrm>
                          <a:off x="0" y="0"/>
                          <a:ext cx="652145" cy="548640"/>
                        </a:xfrm>
                        <a:prstGeom prst="rect">
                          <a:avLst/>
                        </a:prstGeom>
                        <a:noFill/>
                        <a:ln w="9525">
                          <a:noFill/>
                          <a:miter lim="800000"/>
                          <a:headEnd/>
                          <a:tailEnd/>
                        </a:ln>
                      </pic:spPr>
                    </pic:pic>
                    <wps:wsp>
                      <wps:cNvPr id="20" name="Text Box 2"/>
                      <wps:cNvSpPr txBox="1">
                        <a:spLocks noChangeArrowheads="1"/>
                      </wps:cNvSpPr>
                      <wps:spPr bwMode="auto">
                        <a:xfrm>
                          <a:off x="1002890" y="462117"/>
                          <a:ext cx="4729316" cy="441960"/>
                        </a:xfrm>
                        <a:prstGeom prst="rect">
                          <a:avLst/>
                        </a:prstGeom>
                        <a:noFill/>
                        <a:ln w="9525">
                          <a:noFill/>
                          <a:miter lim="800000"/>
                          <a:headEnd/>
                          <a:tailEnd/>
                        </a:ln>
                      </wps:spPr>
                      <wps:txbx>
                        <w:txbxContent>
                          <w:p w14:paraId="1DE8A7F3" w14:textId="374C1177" w:rsidR="009B0F1E" w:rsidRPr="009B0F1E" w:rsidRDefault="009B0F1E" w:rsidP="009B0F1E">
                            <w:pPr>
                              <w:jc w:val="center"/>
                              <w:rPr>
                                <w:b/>
                              </w:rPr>
                            </w:pPr>
                            <w:r w:rsidRPr="009B0F1E">
                              <w:rPr>
                                <w:b/>
                                <w:sz w:val="40"/>
                                <w:szCs w:val="40"/>
                              </w:rPr>
                              <w:t>MAINTENANCE OF TRAFFIC NOTES</w:t>
                            </w:r>
                          </w:p>
                        </w:txbxContent>
                      </wps:txbx>
                      <wps:bodyPr rot="0" vert="horz" wrap="square" lIns="91440" tIns="45720" rIns="91440" bIns="45720" anchor="t" anchorCtr="0">
                        <a:noAutofit/>
                      </wps:bodyPr>
                    </wps:wsp>
                  </wpg:wgp>
                </a:graphicData>
              </a:graphic>
            </wp:anchor>
          </w:drawing>
        </mc:Choice>
        <mc:Fallback>
          <w:pict>
            <v:group w14:anchorId="0AF9EF85" id="Group 9" o:spid="_x0000_s1031" style="position:absolute;margin-left:-30.95pt;margin-top:-19.75pt;width:530pt;height:71.2pt;z-index:251662336" coordsize="67307,90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">
              <v:shapetype id="_x0000_t202" coordsize="21600,21600" o:spt="202" path="m,l,21600r21600,l21600,xe">
                <v:stroke joinstyle="miter"/>
                <v:path gradientshapeok="t" o:connecttype="rect"/>
              </v:shapetype>
              <v:shape id="Text Box 2" o:spid="_x0000_s1032" type="#_x0000_t202" style="position:absolute;left:5801;top:98;width:61506;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BAC6A67" w14:textId="77777777" w:rsidR="00832866" w:rsidRPr="00826430" w:rsidRDefault="00832866" w:rsidP="00832866">
                      <w:pPr>
                        <w:jc w:val="center"/>
                        <w:rPr>
                          <w:sz w:val="60"/>
                          <w:szCs w:val="60"/>
                        </w:rPr>
                      </w:pPr>
                      <w:r w:rsidRPr="00826430">
                        <w:rPr>
                          <w:sz w:val="60"/>
                          <w:szCs w:val="60"/>
                        </w:rPr>
                        <w:t>DelDOT – Development Coordination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3" type="#_x0000_t75" alt="DelDOT with lines (blue)" style="position:absolute;width:6521;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">
                <v:imagedata r:id="rId2" o:title="DelDOT with lines (blue)" croptop="-6687f" cropright="44225f"/>
              </v:shape>
              <v:shape id="Text Box 2" o:spid="_x0000_s1034" type="#_x0000_t202" style="position:absolute;left:10028;top:4621;width:47294;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1DE8A7F3" w14:textId="374C1177" w:rsidR="009B0F1E" w:rsidRPr="009B0F1E" w:rsidRDefault="009B0F1E" w:rsidP="009B0F1E">
                      <w:pPr>
                        <w:jc w:val="center"/>
                        <w:rPr>
                          <w:b/>
                        </w:rPr>
                      </w:pPr>
                      <w:r w:rsidRPr="009B0F1E">
                        <w:rPr>
                          <w:b/>
                          <w:sz w:val="40"/>
                          <w:szCs w:val="40"/>
                        </w:rPr>
                        <w:t>MAINTENANCE OF TRAFFIC NOTES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E6685"/>
    <w:multiLevelType w:val="hybridMultilevel"/>
    <w:tmpl w:val="BA585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8A366DA"/>
    <w:multiLevelType w:val="hybridMultilevel"/>
    <w:tmpl w:val="F6D4E348"/>
    <w:lvl w:ilvl="0" w:tplc="F766A3DE">
      <w:start w:val="1"/>
      <w:numFmt w:val="decimal"/>
      <w:lvlText w:val="%1."/>
      <w:lvlJc w:val="left"/>
      <w:pPr>
        <w:ind w:left="720" w:hanging="72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8394">
    <w:abstractNumId w:val="1"/>
  </w:num>
  <w:num w:numId="2" w16cid:durableId="1126002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66"/>
    <w:rsid w:val="00143B27"/>
    <w:rsid w:val="001614F5"/>
    <w:rsid w:val="00201CF4"/>
    <w:rsid w:val="002156BA"/>
    <w:rsid w:val="00222855"/>
    <w:rsid w:val="00244B0A"/>
    <w:rsid w:val="002552D3"/>
    <w:rsid w:val="00272A4E"/>
    <w:rsid w:val="004D5D02"/>
    <w:rsid w:val="005445EF"/>
    <w:rsid w:val="0056523F"/>
    <w:rsid w:val="005F42EC"/>
    <w:rsid w:val="00644608"/>
    <w:rsid w:val="00714CFA"/>
    <w:rsid w:val="0081273A"/>
    <w:rsid w:val="00826430"/>
    <w:rsid w:val="00832866"/>
    <w:rsid w:val="008632D7"/>
    <w:rsid w:val="00870439"/>
    <w:rsid w:val="00894DFF"/>
    <w:rsid w:val="008B3D06"/>
    <w:rsid w:val="00922D64"/>
    <w:rsid w:val="00960EAB"/>
    <w:rsid w:val="009B0F1E"/>
    <w:rsid w:val="00C25674"/>
    <w:rsid w:val="00CF2449"/>
    <w:rsid w:val="00EE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1FD60"/>
  <w15:chartTrackingRefBased/>
  <w15:docId w15:val="{884F0EEB-E344-4CB3-BF05-578FA1D5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6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86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32866"/>
  </w:style>
  <w:style w:type="paragraph" w:styleId="Footer">
    <w:name w:val="footer"/>
    <w:basedOn w:val="Normal"/>
    <w:link w:val="FooterChar"/>
    <w:uiPriority w:val="99"/>
    <w:unhideWhenUsed/>
    <w:rsid w:val="00832866"/>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32866"/>
  </w:style>
  <w:style w:type="paragraph" w:styleId="ListParagraph">
    <w:name w:val="List Paragraph"/>
    <w:basedOn w:val="Normal"/>
    <w:uiPriority w:val="34"/>
    <w:qFormat/>
    <w:rsid w:val="009B0F1E"/>
    <w:pPr>
      <w:widowControl/>
      <w:autoSpaceDE/>
      <w:autoSpaceDN/>
      <w:spacing w:after="240"/>
      <w:ind w:left="720" w:firstLine="274"/>
      <w:contextualSpacing/>
      <w:jc w:val="both"/>
    </w:pPr>
    <w:rPr>
      <w:szCs w:val="24"/>
    </w:rPr>
  </w:style>
  <w:style w:type="character" w:styleId="Hyperlink">
    <w:name w:val="Hyperlink"/>
    <w:basedOn w:val="DefaultParagraphFont"/>
    <w:uiPriority w:val="99"/>
    <w:unhideWhenUsed/>
    <w:rsid w:val="009B0F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02628">
      <w:bodyDiv w:val="1"/>
      <w:marLeft w:val="0"/>
      <w:marRight w:val="0"/>
      <w:marTop w:val="0"/>
      <w:marBottom w:val="0"/>
      <w:divBdr>
        <w:top w:val="none" w:sz="0" w:space="0" w:color="auto"/>
        <w:left w:val="none" w:sz="0" w:space="0" w:color="auto"/>
        <w:bottom w:val="none" w:sz="0" w:space="0" w:color="auto"/>
        <w:right w:val="none" w:sz="0" w:space="0" w:color="auto"/>
      </w:divBdr>
    </w:div>
    <w:div w:id="17985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tcd.deldo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Rosebrooks, Renay M (DelDOT)</dc:creator>
  <cp:keywords/>
  <dc:description/>
  <cp:lastModifiedBy>Rosebrooks, Renay M (DelDOT)</cp:lastModifiedBy>
  <cp:revision>3</cp:revision>
  <dcterms:created xsi:type="dcterms:W3CDTF">2024-06-28T11:43:00Z</dcterms:created>
  <dcterms:modified xsi:type="dcterms:W3CDTF">2024-06-28T12:47:00Z</dcterms:modified>
</cp:coreProperties>
</file>